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市民宗局领导挂钩</w:t>
      </w:r>
    </w:p>
    <w:p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 w:cs="方正小标宋简体"/>
          <w:sz w:val="44"/>
          <w:szCs w:val="44"/>
        </w:rPr>
        <w:t>推进疫情防控工作联系点安排表</w:t>
      </w:r>
    </w:p>
    <w:p>
      <w:pPr>
        <w:widowControl/>
        <w:spacing w:line="700" w:lineRule="exact"/>
        <w:jc w:val="center"/>
        <w:rPr>
          <w:rFonts w:eastAsia="仿宋_GB2312"/>
          <w:sz w:val="32"/>
          <w:szCs w:val="32"/>
        </w:rPr>
      </w:pPr>
    </w:p>
    <w:tbl>
      <w:tblPr>
        <w:tblStyle w:val="3"/>
        <w:tblW w:w="87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97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hAnsi="黑体" w:eastAsia="黑体" w:cs="黑体"/>
                <w:sz w:val="32"/>
                <w:szCs w:val="32"/>
              </w:rPr>
              <w:t>局领导</w:t>
            </w:r>
          </w:p>
        </w:tc>
        <w:tc>
          <w:tcPr>
            <w:tcW w:w="577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hAnsi="黑体" w:eastAsia="黑体" w:cs="黑体"/>
                <w:sz w:val="32"/>
                <w:szCs w:val="32"/>
              </w:rPr>
              <w:t>联系点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范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sz w:val="32"/>
                <w:szCs w:val="32"/>
              </w:rPr>
              <w:t>江</w:t>
            </w:r>
          </w:p>
        </w:tc>
        <w:tc>
          <w:tcPr>
            <w:tcW w:w="577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东海县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市开发区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市基督教两会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郁正言</w:t>
            </w:r>
          </w:p>
        </w:tc>
        <w:tc>
          <w:tcPr>
            <w:tcW w:w="577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灌南县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海州区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连云区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高新区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市佛教协会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市天主教爱国会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蔡骥鸣</w:t>
            </w:r>
          </w:p>
        </w:tc>
        <w:tc>
          <w:tcPr>
            <w:tcW w:w="577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灌云县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赣榆区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徐圩新区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云台山景区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市道教协会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市伊斯兰教协会</w:t>
            </w:r>
          </w:p>
        </w:tc>
      </w:tr>
    </w:tbl>
    <w:p>
      <w:pPr>
        <w:widowControl/>
        <w:spacing w:line="500" w:lineRule="exact"/>
        <w:ind w:firstLine="640" w:firstLineChars="200"/>
        <w:rPr>
          <w:rFonts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 w:cs="宋体"/>
        <w:sz w:val="28"/>
        <w:szCs w:val="28"/>
      </w:rPr>
      <w:fldChar w:fldCharType="begin"/>
    </w:r>
    <w:r>
      <w:rPr>
        <w:rStyle w:val="5"/>
        <w:rFonts w:ascii="宋体" w:hAnsi="宋体" w:cs="宋体"/>
        <w:sz w:val="28"/>
        <w:szCs w:val="28"/>
      </w:rPr>
      <w:instrText xml:space="preserve">PAGE  </w:instrText>
    </w:r>
    <w:r>
      <w:rPr>
        <w:rStyle w:val="5"/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- 2 -</w:t>
    </w:r>
    <w:r>
      <w:rPr>
        <w:rStyle w:val="5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9509C"/>
    <w:rsid w:val="721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2020-03-25T08:21:00Z</dcterms:created>
  <dc:creator>新浦街第一大呲花</dc:creator>
  <cp:lastModifiedBy>新浦街第一大呲花</cp:lastModifiedBy>
  <dcterms:modified xsi:type="dcterms:W3CDTF">2020-03-25T08:22:12Z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